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7" w:rsidRPr="00AB1CB6" w:rsidRDefault="007B4A2C" w:rsidP="007B4A2C">
      <w:pPr>
        <w:rPr>
          <w:b/>
          <w:sz w:val="36"/>
          <w:szCs w:val="36"/>
        </w:rPr>
      </w:pPr>
      <w:r w:rsidRPr="00AB1CB6">
        <w:rPr>
          <w:b/>
          <w:sz w:val="36"/>
          <w:szCs w:val="36"/>
        </w:rPr>
        <w:t xml:space="preserve">Seminarium </w:t>
      </w:r>
      <w:r w:rsidR="00AB1CB6" w:rsidRPr="00AB1CB6">
        <w:rPr>
          <w:b/>
          <w:sz w:val="36"/>
          <w:szCs w:val="36"/>
        </w:rPr>
        <w:t>licencjackie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Prowadzący</w:t>
      </w:r>
      <w:r w:rsidR="00323B71">
        <w:rPr>
          <w:rFonts w:ascii="Times New Roman" w:hAnsi="Times New Roman"/>
          <w:sz w:val="24"/>
          <w:szCs w:val="24"/>
        </w:rPr>
        <w:t xml:space="preserve">: Monika </w:t>
      </w:r>
      <w:r w:rsidR="00AB1CB6">
        <w:rPr>
          <w:rFonts w:ascii="Times New Roman" w:hAnsi="Times New Roman"/>
          <w:sz w:val="24"/>
          <w:szCs w:val="24"/>
        </w:rPr>
        <w:t>MILEWSKA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Liczba</w:t>
      </w:r>
      <w:r w:rsidR="00323B71">
        <w:rPr>
          <w:rFonts w:ascii="Times New Roman" w:hAnsi="Times New Roman"/>
          <w:sz w:val="24"/>
          <w:szCs w:val="24"/>
        </w:rPr>
        <w:t xml:space="preserve"> godzin: 6</w:t>
      </w:r>
      <w:r>
        <w:rPr>
          <w:rFonts w:ascii="Times New Roman" w:hAnsi="Times New Roman"/>
          <w:sz w:val="24"/>
          <w:szCs w:val="24"/>
        </w:rPr>
        <w:t xml:space="preserve">0 </w:t>
      </w:r>
    </w:p>
    <w:p w:rsidR="00502EB0" w:rsidRPr="00EF4787" w:rsidRDefault="009E2387" w:rsidP="00323B7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AA14B1">
        <w:rPr>
          <w:rFonts w:ascii="Times New Roman" w:hAnsi="Times New Roman"/>
          <w:i/>
          <w:sz w:val="24"/>
          <w:szCs w:val="24"/>
        </w:rPr>
        <w:t>Semestr</w:t>
      </w:r>
      <w:r>
        <w:rPr>
          <w:rFonts w:ascii="Times New Roman" w:hAnsi="Times New Roman"/>
          <w:sz w:val="24"/>
          <w:szCs w:val="24"/>
        </w:rPr>
        <w:t xml:space="preserve">: </w:t>
      </w:r>
      <w:r w:rsidR="007B4A2C">
        <w:rPr>
          <w:rFonts w:ascii="Times New Roman" w:hAnsi="Times New Roman"/>
          <w:sz w:val="24"/>
          <w:szCs w:val="24"/>
        </w:rPr>
        <w:t xml:space="preserve">zimowy i </w:t>
      </w:r>
      <w:r w:rsidR="00EF4787">
        <w:rPr>
          <w:rFonts w:ascii="Times New Roman" w:hAnsi="Times New Roman"/>
          <w:sz w:val="24"/>
          <w:szCs w:val="24"/>
        </w:rPr>
        <w:t>letni</w:t>
      </w:r>
    </w:p>
    <w:p w:rsidR="004767CB" w:rsidRDefault="009E2387" w:rsidP="00323B7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Cel zajęć</w:t>
      </w:r>
      <w:r>
        <w:rPr>
          <w:rFonts w:ascii="Times New Roman" w:hAnsi="Times New Roman"/>
          <w:sz w:val="24"/>
          <w:szCs w:val="24"/>
        </w:rPr>
        <w:t>:</w:t>
      </w:r>
    </w:p>
    <w:p w:rsidR="002A0577" w:rsidRPr="000D5479" w:rsidRDefault="002A0577" w:rsidP="00323B71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0D5479">
        <w:rPr>
          <w:sz w:val="24"/>
          <w:szCs w:val="24"/>
        </w:rPr>
        <w:t>Ćwiczenie umiejętności pisania tek</w:t>
      </w:r>
      <w:r w:rsidR="00095A2E" w:rsidRPr="000D5479">
        <w:rPr>
          <w:sz w:val="24"/>
          <w:szCs w:val="24"/>
        </w:rPr>
        <w:t>stu naukowego, doboru i analizy źródeł</w:t>
      </w:r>
    </w:p>
    <w:p w:rsidR="002F79DB" w:rsidRPr="000D5479" w:rsidRDefault="002A0577" w:rsidP="00323B71">
      <w:pPr>
        <w:numPr>
          <w:ilvl w:val="0"/>
          <w:numId w:val="10"/>
        </w:num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0D5479">
        <w:rPr>
          <w:sz w:val="24"/>
          <w:szCs w:val="24"/>
        </w:rPr>
        <w:t>Przygotowanie pracy licencjackiej</w:t>
      </w:r>
    </w:p>
    <w:p w:rsidR="009E2387" w:rsidRPr="000D5479" w:rsidRDefault="009E2387" w:rsidP="00323B71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0D5479">
        <w:rPr>
          <w:rFonts w:ascii="Times New Roman" w:hAnsi="Times New Roman"/>
          <w:i/>
          <w:sz w:val="24"/>
          <w:szCs w:val="24"/>
        </w:rPr>
        <w:t>Sposób zaliczenia przedmiotu:</w:t>
      </w:r>
    </w:p>
    <w:p w:rsidR="00501B28" w:rsidRPr="000D5479" w:rsidRDefault="003E3AEE" w:rsidP="00323B71">
      <w:pPr>
        <w:ind w:firstLine="708"/>
        <w:rPr>
          <w:rFonts w:eastAsia="Calibri"/>
          <w:sz w:val="24"/>
          <w:szCs w:val="24"/>
          <w:lang w:eastAsia="en-US"/>
        </w:rPr>
      </w:pPr>
      <w:r w:rsidRPr="000D5479">
        <w:rPr>
          <w:rFonts w:eastAsia="Calibri"/>
          <w:sz w:val="24"/>
          <w:szCs w:val="24"/>
          <w:lang w:eastAsia="en-US"/>
        </w:rPr>
        <w:t xml:space="preserve">1. </w:t>
      </w:r>
      <w:r w:rsidR="00323B71">
        <w:rPr>
          <w:rFonts w:eastAsia="Calibri"/>
          <w:sz w:val="24"/>
          <w:szCs w:val="24"/>
          <w:lang w:eastAsia="en-US"/>
        </w:rPr>
        <w:t xml:space="preserve">Przedstawienie tematu, planu i bibliografii – 1 semestr </w:t>
      </w:r>
    </w:p>
    <w:p w:rsidR="0022494B" w:rsidRDefault="000D2310" w:rsidP="00323B71">
      <w:pPr>
        <w:ind w:firstLine="708"/>
        <w:rPr>
          <w:rFonts w:eastAsia="Calibri"/>
          <w:sz w:val="24"/>
          <w:szCs w:val="24"/>
          <w:lang w:eastAsia="en-US"/>
        </w:rPr>
      </w:pPr>
      <w:r w:rsidRPr="000D5479">
        <w:rPr>
          <w:rFonts w:eastAsia="Calibri"/>
          <w:sz w:val="24"/>
          <w:szCs w:val="24"/>
          <w:lang w:eastAsia="en-US"/>
        </w:rPr>
        <w:t>2. Przygotowanie pracy licencjackiej</w:t>
      </w:r>
      <w:r w:rsidR="00323B71">
        <w:rPr>
          <w:rFonts w:eastAsia="Calibri"/>
          <w:sz w:val="24"/>
          <w:szCs w:val="24"/>
          <w:lang w:eastAsia="en-US"/>
        </w:rPr>
        <w:t xml:space="preserve"> – 2 semestr</w:t>
      </w:r>
    </w:p>
    <w:p w:rsidR="00323B71" w:rsidRPr="00323B71" w:rsidRDefault="00323B71" w:rsidP="00323B71">
      <w:pPr>
        <w:jc w:val="both"/>
        <w:rPr>
          <w:i/>
          <w:sz w:val="24"/>
          <w:szCs w:val="24"/>
        </w:rPr>
      </w:pPr>
      <w:r w:rsidRPr="00323B71">
        <w:rPr>
          <w:i/>
          <w:sz w:val="24"/>
          <w:szCs w:val="24"/>
        </w:rPr>
        <w:t>Sposób weryfikacji efektów kształcenia</w:t>
      </w:r>
    </w:p>
    <w:p w:rsidR="00323B71" w:rsidRPr="001C4757" w:rsidRDefault="00323B71" w:rsidP="00323B71">
      <w:pPr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661"/>
      </w:tblGrid>
      <w:tr w:rsidR="00323B71" w:rsidRPr="002642C2" w:rsidTr="00DF4C5F">
        <w:tc>
          <w:tcPr>
            <w:tcW w:w="1801" w:type="dxa"/>
            <w:vAlign w:val="center"/>
          </w:tcPr>
          <w:p w:rsidR="00323B71" w:rsidRPr="002642C2" w:rsidRDefault="00AB1CB6" w:rsidP="00AB1C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zakładany efekt uczenia się</w:t>
            </w:r>
          </w:p>
        </w:tc>
        <w:tc>
          <w:tcPr>
            <w:tcW w:w="1661" w:type="dxa"/>
            <w:vAlign w:val="center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Praca licencjacka</w:t>
            </w:r>
          </w:p>
        </w:tc>
      </w:tr>
      <w:tr w:rsidR="00AB1CB6" w:rsidRPr="002642C2" w:rsidTr="0062534F">
        <w:tc>
          <w:tcPr>
            <w:tcW w:w="3462" w:type="dxa"/>
            <w:gridSpan w:val="2"/>
            <w:vAlign w:val="center"/>
          </w:tcPr>
          <w:p w:rsidR="00AB1CB6" w:rsidRDefault="00AB1CB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323B71" w:rsidRPr="002642C2" w:rsidTr="00DF4C5F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K_W1</w:t>
            </w:r>
            <w:r w:rsidRPr="002642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single" w:sz="2" w:space="0" w:color="auto"/>
            </w:tcBorders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323B71" w:rsidRPr="002642C2" w:rsidTr="00DF4C5F">
        <w:tc>
          <w:tcPr>
            <w:tcW w:w="1801" w:type="dxa"/>
          </w:tcPr>
          <w:p w:rsidR="00323B71" w:rsidRPr="002642C2" w:rsidRDefault="00323B71" w:rsidP="00323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K_W12</w:t>
            </w:r>
          </w:p>
        </w:tc>
        <w:tc>
          <w:tcPr>
            <w:tcW w:w="1661" w:type="dxa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323B71" w:rsidRPr="002642C2" w:rsidTr="00DF4C5F">
        <w:tc>
          <w:tcPr>
            <w:tcW w:w="1801" w:type="dxa"/>
          </w:tcPr>
          <w:p w:rsidR="00323B71" w:rsidRDefault="00323B71" w:rsidP="00323B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K_W14</w:t>
            </w:r>
          </w:p>
        </w:tc>
        <w:tc>
          <w:tcPr>
            <w:tcW w:w="1661" w:type="dxa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AB1CB6" w:rsidRPr="002642C2" w:rsidTr="00660EA6">
        <w:tc>
          <w:tcPr>
            <w:tcW w:w="3462" w:type="dxa"/>
            <w:gridSpan w:val="2"/>
          </w:tcPr>
          <w:p w:rsidR="00AB1CB6" w:rsidRDefault="00AB1CB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323B71" w:rsidRPr="002642C2" w:rsidTr="00DF4C5F">
        <w:tc>
          <w:tcPr>
            <w:tcW w:w="1801" w:type="dxa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U0</w:t>
            </w:r>
            <w:r w:rsidR="00DF4C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U02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U04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U06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U10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U11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U15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U15</w:t>
            </w:r>
          </w:p>
        </w:tc>
        <w:tc>
          <w:tcPr>
            <w:tcW w:w="1661" w:type="dxa"/>
          </w:tcPr>
          <w:p w:rsidR="00DF4C5F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U17</w:t>
            </w:r>
          </w:p>
        </w:tc>
        <w:tc>
          <w:tcPr>
            <w:tcW w:w="1661" w:type="dxa"/>
          </w:tcPr>
          <w:p w:rsidR="00DF4C5F" w:rsidRDefault="00DF4C5F" w:rsidP="00DF4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+</w:t>
            </w:r>
          </w:p>
        </w:tc>
      </w:tr>
      <w:tr w:rsidR="00AB1CB6" w:rsidRPr="002642C2" w:rsidTr="00B95076">
        <w:tc>
          <w:tcPr>
            <w:tcW w:w="3462" w:type="dxa"/>
            <w:gridSpan w:val="2"/>
          </w:tcPr>
          <w:p w:rsidR="00AB1CB6" w:rsidRDefault="00AB1CB6" w:rsidP="00AB1C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323B71" w:rsidRPr="002642C2" w:rsidTr="00DF4C5F">
        <w:tc>
          <w:tcPr>
            <w:tcW w:w="1801" w:type="dxa"/>
          </w:tcPr>
          <w:p w:rsidR="00323B71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K_K04</w:t>
            </w:r>
          </w:p>
        </w:tc>
        <w:tc>
          <w:tcPr>
            <w:tcW w:w="1661" w:type="dxa"/>
          </w:tcPr>
          <w:p w:rsidR="00323B71" w:rsidRPr="002642C2" w:rsidRDefault="00323B71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K_K05</w:t>
            </w:r>
          </w:p>
        </w:tc>
        <w:tc>
          <w:tcPr>
            <w:tcW w:w="1661" w:type="dxa"/>
          </w:tcPr>
          <w:p w:rsidR="00DF4C5F" w:rsidRDefault="00B6574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K_K06</w:t>
            </w:r>
          </w:p>
        </w:tc>
        <w:tc>
          <w:tcPr>
            <w:tcW w:w="1661" w:type="dxa"/>
          </w:tcPr>
          <w:p w:rsidR="00DF4C5F" w:rsidRDefault="00B6574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K_K07</w:t>
            </w:r>
          </w:p>
        </w:tc>
        <w:tc>
          <w:tcPr>
            <w:tcW w:w="1661" w:type="dxa"/>
          </w:tcPr>
          <w:p w:rsidR="00DF4C5F" w:rsidRDefault="00B6574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K_K08</w:t>
            </w:r>
          </w:p>
        </w:tc>
        <w:tc>
          <w:tcPr>
            <w:tcW w:w="1661" w:type="dxa"/>
          </w:tcPr>
          <w:p w:rsidR="00DF4C5F" w:rsidRDefault="00B6574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DF4C5F" w:rsidRPr="002642C2" w:rsidTr="00DF4C5F">
        <w:tc>
          <w:tcPr>
            <w:tcW w:w="1801" w:type="dxa"/>
          </w:tcPr>
          <w:p w:rsidR="00DF4C5F" w:rsidRPr="002642C2" w:rsidRDefault="00DF4C5F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661" w:type="dxa"/>
          </w:tcPr>
          <w:p w:rsidR="00DF4C5F" w:rsidRDefault="00B65746" w:rsidP="00502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323B71" w:rsidRPr="00EF4787" w:rsidRDefault="00323B71" w:rsidP="00323B71">
      <w:pPr>
        <w:ind w:firstLine="708"/>
        <w:rPr>
          <w:rFonts w:eastAsia="Calibri"/>
          <w:sz w:val="24"/>
          <w:szCs w:val="24"/>
          <w:lang w:eastAsia="en-US"/>
        </w:rPr>
      </w:pPr>
    </w:p>
    <w:p w:rsidR="00323B71" w:rsidRPr="00323B71" w:rsidRDefault="009E2387" w:rsidP="00323B7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D5479">
        <w:rPr>
          <w:rFonts w:ascii="Times New Roman" w:hAnsi="Times New Roman"/>
          <w:i/>
          <w:sz w:val="24"/>
          <w:szCs w:val="24"/>
        </w:rPr>
        <w:t>Treść zajęć</w:t>
      </w:r>
      <w:r w:rsidRPr="000D5479">
        <w:rPr>
          <w:rFonts w:ascii="Times New Roman" w:hAnsi="Times New Roman"/>
          <w:sz w:val="24"/>
          <w:szCs w:val="24"/>
        </w:rPr>
        <w:t>:</w:t>
      </w:r>
    </w:p>
    <w:p w:rsidR="00C05A08" w:rsidRPr="00323B71" w:rsidRDefault="00F97C09" w:rsidP="00C05A08">
      <w:pPr>
        <w:ind w:firstLine="708"/>
        <w:rPr>
          <w:sz w:val="24"/>
          <w:szCs w:val="24"/>
        </w:rPr>
      </w:pPr>
      <w:r w:rsidRPr="00323B71">
        <w:rPr>
          <w:sz w:val="24"/>
          <w:szCs w:val="24"/>
        </w:rPr>
        <w:t xml:space="preserve">1. </w:t>
      </w:r>
      <w:r w:rsidR="00323B71" w:rsidRPr="00323B71">
        <w:rPr>
          <w:sz w:val="24"/>
          <w:szCs w:val="24"/>
        </w:rPr>
        <w:t>Praca nad sprecyzowaniem tematu rozprawy dyplomowej;</w:t>
      </w:r>
    </w:p>
    <w:p w:rsidR="00C05A08" w:rsidRPr="00323B71" w:rsidRDefault="00C05A08" w:rsidP="00323B71">
      <w:pPr>
        <w:ind w:left="708"/>
        <w:rPr>
          <w:sz w:val="24"/>
          <w:szCs w:val="24"/>
        </w:rPr>
      </w:pPr>
      <w:r w:rsidRPr="00323B71">
        <w:rPr>
          <w:sz w:val="24"/>
          <w:szCs w:val="24"/>
        </w:rPr>
        <w:t xml:space="preserve">2. </w:t>
      </w:r>
      <w:r w:rsidR="00323B71">
        <w:rPr>
          <w:sz w:val="24"/>
          <w:szCs w:val="24"/>
        </w:rPr>
        <w:t>Z</w:t>
      </w:r>
      <w:r w:rsidR="00323B71" w:rsidRPr="00323B71">
        <w:rPr>
          <w:sz w:val="24"/>
          <w:szCs w:val="24"/>
        </w:rPr>
        <w:t>dobywanie umiejętności wyszukiwania, gromadzenia i krytyki źr</w:t>
      </w:r>
      <w:r w:rsidR="00323B71" w:rsidRPr="00323B71">
        <w:rPr>
          <w:sz w:val="24"/>
          <w:szCs w:val="24"/>
        </w:rPr>
        <w:t>ó</w:t>
      </w:r>
      <w:r w:rsidR="00323B71" w:rsidRPr="00323B71">
        <w:rPr>
          <w:sz w:val="24"/>
          <w:szCs w:val="24"/>
        </w:rPr>
        <w:t>deł oraz materiałów naukowych;</w:t>
      </w:r>
    </w:p>
    <w:p w:rsidR="00C05A08" w:rsidRPr="00323B71" w:rsidRDefault="00C05A08" w:rsidP="00C05A08">
      <w:pPr>
        <w:ind w:firstLine="708"/>
        <w:rPr>
          <w:sz w:val="24"/>
          <w:szCs w:val="24"/>
        </w:rPr>
      </w:pPr>
      <w:r w:rsidRPr="00323B71">
        <w:rPr>
          <w:sz w:val="24"/>
          <w:szCs w:val="24"/>
        </w:rPr>
        <w:t xml:space="preserve">3. </w:t>
      </w:r>
      <w:r w:rsidR="00323B71">
        <w:rPr>
          <w:sz w:val="24"/>
          <w:szCs w:val="24"/>
        </w:rPr>
        <w:t>Poznawanie zasad redagowania prac naukowych;</w:t>
      </w:r>
    </w:p>
    <w:p w:rsidR="00597B0A" w:rsidRPr="00323B71" w:rsidRDefault="00C05A08" w:rsidP="00EF4787">
      <w:pPr>
        <w:ind w:firstLine="708"/>
        <w:rPr>
          <w:sz w:val="24"/>
          <w:szCs w:val="24"/>
        </w:rPr>
      </w:pPr>
      <w:r w:rsidRPr="00323B71">
        <w:rPr>
          <w:sz w:val="24"/>
          <w:szCs w:val="24"/>
        </w:rPr>
        <w:t xml:space="preserve">4.  </w:t>
      </w:r>
      <w:r w:rsidR="00F97C09" w:rsidRPr="00323B71">
        <w:rPr>
          <w:sz w:val="24"/>
          <w:szCs w:val="24"/>
        </w:rPr>
        <w:t>Praca na</w:t>
      </w:r>
      <w:r w:rsidR="00323B71" w:rsidRPr="00323B71">
        <w:rPr>
          <w:sz w:val="24"/>
          <w:szCs w:val="24"/>
        </w:rPr>
        <w:t>d przygotowaniem licencjatu.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D5479">
        <w:rPr>
          <w:rFonts w:ascii="Times New Roman" w:hAnsi="Times New Roman"/>
          <w:i/>
          <w:sz w:val="24"/>
          <w:szCs w:val="24"/>
        </w:rPr>
        <w:t>Literatura</w:t>
      </w:r>
      <w:r w:rsidRPr="000D5479">
        <w:rPr>
          <w:rFonts w:ascii="Times New Roman" w:hAnsi="Times New Roman"/>
          <w:sz w:val="24"/>
          <w:szCs w:val="24"/>
        </w:rPr>
        <w:t>:</w:t>
      </w:r>
    </w:p>
    <w:p w:rsidR="00323B71" w:rsidRPr="00323B71" w:rsidRDefault="00323B71" w:rsidP="00323B71">
      <w:pPr>
        <w:rPr>
          <w:b/>
          <w:sz w:val="24"/>
          <w:szCs w:val="24"/>
        </w:rPr>
      </w:pPr>
      <w:proofErr w:type="spellStart"/>
      <w:r w:rsidRPr="00323B71">
        <w:rPr>
          <w:rFonts w:eastAsia="Calibri"/>
          <w:sz w:val="24"/>
          <w:szCs w:val="24"/>
          <w:lang w:eastAsia="en-US"/>
        </w:rPr>
        <w:t>Hammersley</w:t>
      </w:r>
      <w:proofErr w:type="spellEnd"/>
      <w:r w:rsidRPr="00323B71">
        <w:rPr>
          <w:rFonts w:eastAsia="Calibri"/>
          <w:sz w:val="24"/>
          <w:szCs w:val="24"/>
          <w:lang w:eastAsia="en-US"/>
        </w:rPr>
        <w:t xml:space="preserve"> M., Atkinson P., </w:t>
      </w:r>
      <w:r w:rsidRPr="00323B71">
        <w:rPr>
          <w:rFonts w:eastAsia="Calibri"/>
          <w:i/>
          <w:sz w:val="24"/>
          <w:szCs w:val="24"/>
          <w:lang w:eastAsia="en-US"/>
        </w:rPr>
        <w:t>Metody badań terenowych</w:t>
      </w:r>
      <w:r w:rsidRPr="00323B71">
        <w:rPr>
          <w:rFonts w:eastAsia="Calibri"/>
          <w:sz w:val="24"/>
          <w:szCs w:val="24"/>
          <w:lang w:eastAsia="en-US"/>
        </w:rPr>
        <w:t>, Poznań 1995,</w:t>
      </w:r>
    </w:p>
    <w:p w:rsidR="00323B71" w:rsidRPr="00323B71" w:rsidRDefault="00323B71" w:rsidP="00323B71">
      <w:pPr>
        <w:autoSpaceDE w:val="0"/>
        <w:autoSpaceDN w:val="0"/>
        <w:adjustRightInd w:val="0"/>
        <w:rPr>
          <w:sz w:val="24"/>
          <w:szCs w:val="24"/>
        </w:rPr>
      </w:pPr>
      <w:r w:rsidRPr="00323B71">
        <w:rPr>
          <w:sz w:val="24"/>
          <w:szCs w:val="24"/>
        </w:rPr>
        <w:t xml:space="preserve">Nowak S., </w:t>
      </w:r>
      <w:r w:rsidRPr="00323B71">
        <w:rPr>
          <w:i/>
          <w:iCs/>
          <w:sz w:val="24"/>
          <w:szCs w:val="24"/>
        </w:rPr>
        <w:t>Metodologia badań społecznych</w:t>
      </w:r>
      <w:r w:rsidRPr="00323B71">
        <w:rPr>
          <w:sz w:val="24"/>
          <w:szCs w:val="24"/>
        </w:rPr>
        <w:t>, Warszawa 2007</w:t>
      </w:r>
      <w:r>
        <w:rPr>
          <w:sz w:val="24"/>
          <w:szCs w:val="24"/>
        </w:rPr>
        <w:t>;</w:t>
      </w:r>
    </w:p>
    <w:p w:rsidR="00323B71" w:rsidRPr="00323B71" w:rsidRDefault="00323B71" w:rsidP="00323B71">
      <w:pPr>
        <w:rPr>
          <w:sz w:val="24"/>
          <w:szCs w:val="24"/>
        </w:rPr>
      </w:pPr>
      <w:proofErr w:type="spellStart"/>
      <w:r w:rsidRPr="00323B71">
        <w:rPr>
          <w:sz w:val="24"/>
          <w:szCs w:val="24"/>
        </w:rPr>
        <w:t>Robotycki</w:t>
      </w:r>
      <w:proofErr w:type="spellEnd"/>
      <w:r w:rsidRPr="00323B71">
        <w:rPr>
          <w:sz w:val="24"/>
          <w:szCs w:val="24"/>
        </w:rPr>
        <w:t xml:space="preserve"> Cz., </w:t>
      </w:r>
      <w:r w:rsidRPr="00323B71">
        <w:rPr>
          <w:i/>
          <w:iCs/>
          <w:sz w:val="24"/>
          <w:szCs w:val="24"/>
        </w:rPr>
        <w:t>Jak opisać społeczność lokalną – przykład Wojnicza,</w:t>
      </w:r>
      <w:r w:rsidRPr="00323B71">
        <w:rPr>
          <w:sz w:val="24"/>
          <w:szCs w:val="24"/>
        </w:rPr>
        <w:t xml:space="preserve"> [w:] </w:t>
      </w:r>
      <w:r w:rsidRPr="00323B71">
        <w:rPr>
          <w:i/>
          <w:iCs/>
          <w:sz w:val="24"/>
          <w:szCs w:val="24"/>
        </w:rPr>
        <w:t xml:space="preserve">Wobec kultury. Problemy antropologa, </w:t>
      </w:r>
      <w:r w:rsidRPr="00323B71">
        <w:rPr>
          <w:sz w:val="24"/>
          <w:szCs w:val="24"/>
        </w:rPr>
        <w:t xml:space="preserve">red. G. E. Karpińska, </w:t>
      </w:r>
      <w:r w:rsidRPr="00323B71">
        <w:rPr>
          <w:i/>
          <w:iCs/>
          <w:sz w:val="24"/>
          <w:szCs w:val="24"/>
        </w:rPr>
        <w:t>„</w:t>
      </w:r>
      <w:r w:rsidRPr="00323B71">
        <w:rPr>
          <w:sz w:val="24"/>
          <w:szCs w:val="24"/>
        </w:rPr>
        <w:t>Łódzkie Studia Etnograficzne” 1996, t. XXXV s.23- 30</w:t>
      </w:r>
      <w:r>
        <w:rPr>
          <w:sz w:val="24"/>
          <w:szCs w:val="24"/>
        </w:rPr>
        <w:t>;</w:t>
      </w:r>
    </w:p>
    <w:p w:rsidR="00323B71" w:rsidRPr="00323B71" w:rsidRDefault="00323B71" w:rsidP="00323B71">
      <w:pPr>
        <w:rPr>
          <w:sz w:val="24"/>
          <w:szCs w:val="24"/>
        </w:rPr>
      </w:pPr>
      <w:r w:rsidRPr="00323B71">
        <w:rPr>
          <w:sz w:val="24"/>
          <w:szCs w:val="24"/>
        </w:rPr>
        <w:t xml:space="preserve">Kaniowska K., </w:t>
      </w:r>
      <w:r w:rsidRPr="00323B71">
        <w:rPr>
          <w:i/>
          <w:iCs/>
          <w:sz w:val="24"/>
          <w:szCs w:val="24"/>
        </w:rPr>
        <w:t>Problem opisu w etnologii,</w:t>
      </w:r>
      <w:r w:rsidRPr="00323B71">
        <w:rPr>
          <w:sz w:val="24"/>
          <w:szCs w:val="24"/>
        </w:rPr>
        <w:t xml:space="preserve"> [w:] </w:t>
      </w:r>
      <w:r w:rsidRPr="00323B71">
        <w:rPr>
          <w:i/>
          <w:iCs/>
          <w:sz w:val="24"/>
          <w:szCs w:val="24"/>
        </w:rPr>
        <w:t>Pożegnanie paradygmatu. Etnologia wobec współczesności,</w:t>
      </w:r>
      <w:r w:rsidRPr="00323B71">
        <w:rPr>
          <w:sz w:val="24"/>
          <w:szCs w:val="24"/>
        </w:rPr>
        <w:t xml:space="preserve"> red. W.J. Burszta, J. </w:t>
      </w:r>
      <w:proofErr w:type="spellStart"/>
      <w:r w:rsidRPr="00323B71">
        <w:rPr>
          <w:sz w:val="24"/>
          <w:szCs w:val="24"/>
        </w:rPr>
        <w:t>Damrosz</w:t>
      </w:r>
      <w:proofErr w:type="spellEnd"/>
      <w:r w:rsidRPr="00323B71">
        <w:rPr>
          <w:sz w:val="24"/>
          <w:szCs w:val="24"/>
        </w:rPr>
        <w:t>, Warszawa 1994, s.55- 77</w:t>
      </w:r>
      <w:r>
        <w:rPr>
          <w:sz w:val="24"/>
          <w:szCs w:val="24"/>
        </w:rPr>
        <w:t>;</w:t>
      </w:r>
    </w:p>
    <w:p w:rsidR="00323B71" w:rsidRPr="00323B71" w:rsidRDefault="00323B71" w:rsidP="00323B71">
      <w:pPr>
        <w:rPr>
          <w:sz w:val="24"/>
          <w:szCs w:val="24"/>
        </w:rPr>
      </w:pPr>
      <w:r w:rsidRPr="00323B71">
        <w:rPr>
          <w:sz w:val="24"/>
          <w:szCs w:val="24"/>
        </w:rPr>
        <w:t xml:space="preserve">Kopczyńska - Jaworska B., </w:t>
      </w:r>
      <w:r w:rsidRPr="00323B71">
        <w:rPr>
          <w:i/>
          <w:iCs/>
          <w:sz w:val="24"/>
          <w:szCs w:val="24"/>
        </w:rPr>
        <w:t xml:space="preserve">Metodyka etnograficznych badań  terenowych, </w:t>
      </w:r>
      <w:r w:rsidRPr="00323B71">
        <w:rPr>
          <w:sz w:val="24"/>
          <w:szCs w:val="24"/>
        </w:rPr>
        <w:t>Warszawa 1971</w:t>
      </w:r>
      <w:r>
        <w:rPr>
          <w:sz w:val="24"/>
          <w:szCs w:val="24"/>
        </w:rPr>
        <w:t>;</w:t>
      </w:r>
    </w:p>
    <w:p w:rsidR="00323B71" w:rsidRPr="00323B71" w:rsidRDefault="00323B71" w:rsidP="00323B71">
      <w:pPr>
        <w:rPr>
          <w:i/>
          <w:iCs/>
          <w:sz w:val="24"/>
          <w:szCs w:val="24"/>
        </w:rPr>
      </w:pPr>
      <w:r w:rsidRPr="00323B71">
        <w:rPr>
          <w:sz w:val="24"/>
          <w:szCs w:val="24"/>
        </w:rPr>
        <w:t xml:space="preserve">Lutyńska K., </w:t>
      </w:r>
      <w:r w:rsidRPr="00323B71">
        <w:rPr>
          <w:i/>
          <w:iCs/>
          <w:sz w:val="24"/>
          <w:szCs w:val="24"/>
        </w:rPr>
        <w:t xml:space="preserve">Wywiad kwestionariuszowy. Przygotowanie  i sprawdzenie narzędzia badawczego, </w:t>
      </w:r>
      <w:r w:rsidRPr="00323B71">
        <w:rPr>
          <w:iCs/>
          <w:sz w:val="24"/>
          <w:szCs w:val="24"/>
        </w:rPr>
        <w:t>Wrocław 1984</w:t>
      </w:r>
      <w:r>
        <w:rPr>
          <w:iCs/>
          <w:sz w:val="24"/>
          <w:szCs w:val="24"/>
        </w:rPr>
        <w:t>;</w:t>
      </w:r>
    </w:p>
    <w:p w:rsidR="00323B71" w:rsidRPr="00323B71" w:rsidRDefault="00323B71" w:rsidP="00323B71">
      <w:pPr>
        <w:rPr>
          <w:sz w:val="24"/>
          <w:szCs w:val="24"/>
        </w:rPr>
      </w:pPr>
      <w:proofErr w:type="spellStart"/>
      <w:r w:rsidRPr="00323B71">
        <w:rPr>
          <w:sz w:val="24"/>
          <w:szCs w:val="24"/>
        </w:rPr>
        <w:t>Robotycki</w:t>
      </w:r>
      <w:proofErr w:type="spellEnd"/>
      <w:r w:rsidRPr="00323B71">
        <w:rPr>
          <w:sz w:val="24"/>
          <w:szCs w:val="24"/>
        </w:rPr>
        <w:t xml:space="preserve"> Cz., </w:t>
      </w:r>
      <w:r w:rsidRPr="00323B71">
        <w:rPr>
          <w:i/>
          <w:iCs/>
          <w:sz w:val="24"/>
          <w:szCs w:val="24"/>
        </w:rPr>
        <w:t>O banalizacji tekstów w etnografii,</w:t>
      </w:r>
      <w:r w:rsidRPr="00323B71">
        <w:rPr>
          <w:sz w:val="24"/>
          <w:szCs w:val="24"/>
        </w:rPr>
        <w:t xml:space="preserve"> [w:] </w:t>
      </w:r>
      <w:r w:rsidRPr="00323B71">
        <w:rPr>
          <w:i/>
          <w:iCs/>
          <w:sz w:val="24"/>
          <w:szCs w:val="24"/>
        </w:rPr>
        <w:t xml:space="preserve">Etnologia polska między ludoznawstwem a antropologia, </w:t>
      </w:r>
      <w:r w:rsidRPr="00323B71">
        <w:rPr>
          <w:sz w:val="24"/>
          <w:szCs w:val="24"/>
        </w:rPr>
        <w:t>red. A. Posern - Zieliński, Poznań 1995, s. 83-87.</w:t>
      </w:r>
    </w:p>
    <w:p w:rsidR="00357631" w:rsidRPr="00AB1CB6" w:rsidRDefault="00357631" w:rsidP="00AB1CB6">
      <w:pPr>
        <w:pStyle w:val="Tytu"/>
        <w:spacing w:line="240" w:lineRule="auto"/>
        <w:jc w:val="left"/>
        <w:rPr>
          <w:rFonts w:ascii="Times New Roman" w:eastAsia="Calibri" w:hAnsi="Times New Roman"/>
          <w:sz w:val="24"/>
          <w:szCs w:val="24"/>
          <w:lang w:val="pl-PL" w:eastAsia="en-US"/>
        </w:rPr>
      </w:pPr>
      <w:bookmarkStart w:id="0" w:name="_GoBack"/>
      <w:bookmarkEnd w:id="0"/>
    </w:p>
    <w:sectPr w:rsidR="00357631" w:rsidRPr="00AB1CB6" w:rsidSect="003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C8" w:rsidRDefault="000270C8" w:rsidP="00DA4A25">
      <w:r>
        <w:separator/>
      </w:r>
    </w:p>
  </w:endnote>
  <w:endnote w:type="continuationSeparator" w:id="0">
    <w:p w:rsidR="000270C8" w:rsidRDefault="000270C8" w:rsidP="00D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C8" w:rsidRDefault="000270C8" w:rsidP="00DA4A25">
      <w:r>
        <w:separator/>
      </w:r>
    </w:p>
  </w:footnote>
  <w:footnote w:type="continuationSeparator" w:id="0">
    <w:p w:rsidR="000270C8" w:rsidRDefault="000270C8" w:rsidP="00D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E9C4B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3F7916"/>
    <w:multiLevelType w:val="singleLevel"/>
    <w:tmpl w:val="404AD54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19593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24B92"/>
    <w:multiLevelType w:val="hybridMultilevel"/>
    <w:tmpl w:val="DE481AC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5056793"/>
    <w:multiLevelType w:val="hybridMultilevel"/>
    <w:tmpl w:val="4B5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1496"/>
    <w:multiLevelType w:val="hybridMultilevel"/>
    <w:tmpl w:val="2318A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B756C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ED271F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22DB"/>
    <w:multiLevelType w:val="hybridMultilevel"/>
    <w:tmpl w:val="CDD8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44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2D02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101"/>
    <w:multiLevelType w:val="singleLevel"/>
    <w:tmpl w:val="D07A8C1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B8"/>
    <w:rsid w:val="00003195"/>
    <w:rsid w:val="000270C8"/>
    <w:rsid w:val="00073B6D"/>
    <w:rsid w:val="00076889"/>
    <w:rsid w:val="00077617"/>
    <w:rsid w:val="00095A2E"/>
    <w:rsid w:val="000B44F4"/>
    <w:rsid w:val="000D2310"/>
    <w:rsid w:val="000D5479"/>
    <w:rsid w:val="00100ED5"/>
    <w:rsid w:val="00111509"/>
    <w:rsid w:val="00126BFE"/>
    <w:rsid w:val="001451E2"/>
    <w:rsid w:val="00154EC9"/>
    <w:rsid w:val="00177EAC"/>
    <w:rsid w:val="001975CF"/>
    <w:rsid w:val="001A6026"/>
    <w:rsid w:val="001B056C"/>
    <w:rsid w:val="00205569"/>
    <w:rsid w:val="00214167"/>
    <w:rsid w:val="0022494B"/>
    <w:rsid w:val="0022509E"/>
    <w:rsid w:val="002253DF"/>
    <w:rsid w:val="00235C0D"/>
    <w:rsid w:val="00244E59"/>
    <w:rsid w:val="002608E8"/>
    <w:rsid w:val="00275D9B"/>
    <w:rsid w:val="00293ED9"/>
    <w:rsid w:val="002A0577"/>
    <w:rsid w:val="002A6E57"/>
    <w:rsid w:val="002D5F08"/>
    <w:rsid w:val="002F71F7"/>
    <w:rsid w:val="002F79DB"/>
    <w:rsid w:val="00301A23"/>
    <w:rsid w:val="00305D06"/>
    <w:rsid w:val="003064CF"/>
    <w:rsid w:val="0031450D"/>
    <w:rsid w:val="00316986"/>
    <w:rsid w:val="00317789"/>
    <w:rsid w:val="00323B71"/>
    <w:rsid w:val="0032609D"/>
    <w:rsid w:val="00336493"/>
    <w:rsid w:val="00350EA2"/>
    <w:rsid w:val="00357631"/>
    <w:rsid w:val="00361E45"/>
    <w:rsid w:val="00374DDA"/>
    <w:rsid w:val="00381BF6"/>
    <w:rsid w:val="003A612C"/>
    <w:rsid w:val="003C00F6"/>
    <w:rsid w:val="003C282C"/>
    <w:rsid w:val="003D5383"/>
    <w:rsid w:val="003E3AEE"/>
    <w:rsid w:val="003F62D5"/>
    <w:rsid w:val="003F73AA"/>
    <w:rsid w:val="003F7D35"/>
    <w:rsid w:val="004471CB"/>
    <w:rsid w:val="004767CB"/>
    <w:rsid w:val="004B2720"/>
    <w:rsid w:val="004F7B4E"/>
    <w:rsid w:val="00501B28"/>
    <w:rsid w:val="005028CF"/>
    <w:rsid w:val="00502EB0"/>
    <w:rsid w:val="005139F7"/>
    <w:rsid w:val="00522A16"/>
    <w:rsid w:val="00524381"/>
    <w:rsid w:val="0053032D"/>
    <w:rsid w:val="00533F7A"/>
    <w:rsid w:val="005541F8"/>
    <w:rsid w:val="0055636A"/>
    <w:rsid w:val="00572CC9"/>
    <w:rsid w:val="00597B0A"/>
    <w:rsid w:val="005C28A6"/>
    <w:rsid w:val="005D14BD"/>
    <w:rsid w:val="006002C0"/>
    <w:rsid w:val="00617CB0"/>
    <w:rsid w:val="006B70AF"/>
    <w:rsid w:val="006D572D"/>
    <w:rsid w:val="007215CA"/>
    <w:rsid w:val="007708C6"/>
    <w:rsid w:val="007853F8"/>
    <w:rsid w:val="007B4A2C"/>
    <w:rsid w:val="007D5CBC"/>
    <w:rsid w:val="007F73BD"/>
    <w:rsid w:val="00852896"/>
    <w:rsid w:val="00853C83"/>
    <w:rsid w:val="00882004"/>
    <w:rsid w:val="00887B14"/>
    <w:rsid w:val="0089696A"/>
    <w:rsid w:val="008970B8"/>
    <w:rsid w:val="008A1341"/>
    <w:rsid w:val="008D2116"/>
    <w:rsid w:val="008D2EC5"/>
    <w:rsid w:val="008E580A"/>
    <w:rsid w:val="00933B39"/>
    <w:rsid w:val="00933D02"/>
    <w:rsid w:val="0093776D"/>
    <w:rsid w:val="00965387"/>
    <w:rsid w:val="009763B1"/>
    <w:rsid w:val="009A13BB"/>
    <w:rsid w:val="009C577D"/>
    <w:rsid w:val="009E1222"/>
    <w:rsid w:val="009E2387"/>
    <w:rsid w:val="009F0449"/>
    <w:rsid w:val="00A01917"/>
    <w:rsid w:val="00A02FA9"/>
    <w:rsid w:val="00A2429E"/>
    <w:rsid w:val="00A31307"/>
    <w:rsid w:val="00A34EBB"/>
    <w:rsid w:val="00A453B8"/>
    <w:rsid w:val="00A7221F"/>
    <w:rsid w:val="00A86F86"/>
    <w:rsid w:val="00AA14B1"/>
    <w:rsid w:val="00AA652B"/>
    <w:rsid w:val="00AB1CB6"/>
    <w:rsid w:val="00AC20E8"/>
    <w:rsid w:val="00AE3968"/>
    <w:rsid w:val="00B05531"/>
    <w:rsid w:val="00B204A9"/>
    <w:rsid w:val="00B21CF8"/>
    <w:rsid w:val="00B564FB"/>
    <w:rsid w:val="00B62EAF"/>
    <w:rsid w:val="00B65746"/>
    <w:rsid w:val="00B66B25"/>
    <w:rsid w:val="00B840D9"/>
    <w:rsid w:val="00BD08F2"/>
    <w:rsid w:val="00BD2269"/>
    <w:rsid w:val="00BD3304"/>
    <w:rsid w:val="00BD3788"/>
    <w:rsid w:val="00C00619"/>
    <w:rsid w:val="00C05A08"/>
    <w:rsid w:val="00C613A6"/>
    <w:rsid w:val="00C61903"/>
    <w:rsid w:val="00CC2EDE"/>
    <w:rsid w:val="00CF0E28"/>
    <w:rsid w:val="00CF1427"/>
    <w:rsid w:val="00D25DAC"/>
    <w:rsid w:val="00D43725"/>
    <w:rsid w:val="00D67F30"/>
    <w:rsid w:val="00D80551"/>
    <w:rsid w:val="00DA4A25"/>
    <w:rsid w:val="00DD2BA6"/>
    <w:rsid w:val="00DD30E3"/>
    <w:rsid w:val="00DF4C5F"/>
    <w:rsid w:val="00DF64C7"/>
    <w:rsid w:val="00E23711"/>
    <w:rsid w:val="00E32006"/>
    <w:rsid w:val="00E411B7"/>
    <w:rsid w:val="00E65F4D"/>
    <w:rsid w:val="00E80F30"/>
    <w:rsid w:val="00E95284"/>
    <w:rsid w:val="00ED1B51"/>
    <w:rsid w:val="00EE1FCD"/>
    <w:rsid w:val="00EF4787"/>
    <w:rsid w:val="00EF5249"/>
    <w:rsid w:val="00F57F1E"/>
    <w:rsid w:val="00F72AD6"/>
    <w:rsid w:val="00F97C09"/>
    <w:rsid w:val="00FA6593"/>
    <w:rsid w:val="00FD52E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  <w:lang w:val="x-none"/>
    </w:rPr>
  </w:style>
  <w:style w:type="character" w:customStyle="1" w:styleId="TytuZnak">
    <w:name w:val="Tytuł Znak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  <w:lang w:val="x-none"/>
    </w:rPr>
  </w:style>
  <w:style w:type="character" w:customStyle="1" w:styleId="TekstpodstawowyZnak">
    <w:name w:val="Tekst podstawowy Znak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EB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2EB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02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  <w:lang w:val="x-none"/>
    </w:rPr>
  </w:style>
  <w:style w:type="character" w:customStyle="1" w:styleId="TytuZnak">
    <w:name w:val="Tytuł Znak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  <w:lang w:val="x-none"/>
    </w:rPr>
  </w:style>
  <w:style w:type="character" w:customStyle="1" w:styleId="TekstpodstawowyZnak">
    <w:name w:val="Tekst podstawowy Znak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EB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2EB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02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</dc:creator>
  <cp:lastModifiedBy>Jacek Splisgart</cp:lastModifiedBy>
  <cp:revision>2</cp:revision>
  <dcterms:created xsi:type="dcterms:W3CDTF">2019-05-20T13:49:00Z</dcterms:created>
  <dcterms:modified xsi:type="dcterms:W3CDTF">2019-05-20T13:49:00Z</dcterms:modified>
</cp:coreProperties>
</file>